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 w:cs="Calibri"/>
        </w:rPr>
        <w:id w:val="-1297758168"/>
        <w:docPartObj>
          <w:docPartGallery w:val="Cover Pages"/>
          <w:docPartUnique/>
        </w:docPartObj>
      </w:sdtPr>
      <w:sdtEndPr/>
      <w:sdtContent>
        <w:p w14:paraId="2915BC4C" w14:textId="5A14F4DA" w:rsidR="008E39A3" w:rsidRPr="00FF7BA2" w:rsidRDefault="008E39A3" w:rsidP="00FF7BA2">
          <w:pPr>
            <w:spacing w:after="120" w:line="276" w:lineRule="auto"/>
            <w:rPr>
              <w:rFonts w:ascii="Calibri" w:hAnsi="Calibri" w:cs="Calibri"/>
            </w:rPr>
          </w:pPr>
          <w:r w:rsidRPr="00FF7BA2">
            <w:rPr>
              <w:rFonts w:ascii="Calibri" w:hAnsi="Calibri" w:cs="Calibri"/>
              <w:noProof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1023EE9" wp14:editId="566E7024">
                    <wp:simplePos x="0" y="0"/>
                    <wp:positionH relativeFrom="column">
                      <wp:posOffset>-737235</wp:posOffset>
                    </wp:positionH>
                    <wp:positionV relativeFrom="paragraph">
                      <wp:posOffset>-414020</wp:posOffset>
                    </wp:positionV>
                    <wp:extent cx="200025" cy="9677400"/>
                    <wp:effectExtent l="0" t="0" r="9525" b="0"/>
                    <wp:wrapNone/>
                    <wp:docPr id="115" name="Rectángulo 1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0025" cy="96774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C9A0059" id="Rectángulo 115" o:spid="_x0000_s1026" style="position:absolute;margin-left:-58.05pt;margin-top:-32.6pt;width:15.75pt;height:7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" fillcolor="#e97132 [3205]" stroked="f" strokeweight="1pt"/>
                </w:pict>
              </mc:Fallback>
            </mc:AlternateContent>
          </w:r>
        </w:p>
        <w:p w14:paraId="6C9249B1" w14:textId="4DC305AA" w:rsidR="008E39A3" w:rsidRPr="00FF7BA2" w:rsidRDefault="00B4030F" w:rsidP="00FF7BA2">
          <w:pPr>
            <w:spacing w:after="120" w:line="276" w:lineRule="auto"/>
            <w:rPr>
              <w:rFonts w:ascii="Calibri" w:hAnsi="Calibri" w:cs="Calibri"/>
            </w:rPr>
          </w:pPr>
          <w:r w:rsidRPr="00FF7BA2">
            <w:rPr>
              <w:rFonts w:ascii="Calibri" w:hAnsi="Calibri" w:cs="Calibri"/>
              <w:noProof/>
              <w14:ligatures w14:val="standardContextual"/>
            </w:rPr>
            <w:drawing>
              <wp:anchor distT="0" distB="0" distL="114300" distR="114300" simplePos="0" relativeHeight="251662336" behindDoc="0" locked="0" layoutInCell="1" allowOverlap="1" wp14:anchorId="41BB0540" wp14:editId="6A1F1EA3">
                <wp:simplePos x="0" y="0"/>
                <wp:positionH relativeFrom="column">
                  <wp:posOffset>4653915</wp:posOffset>
                </wp:positionH>
                <wp:positionV relativeFrom="paragraph">
                  <wp:posOffset>8032921</wp:posOffset>
                </wp:positionV>
                <wp:extent cx="801495" cy="781514"/>
                <wp:effectExtent l="0" t="0" r="0" b="0"/>
                <wp:wrapNone/>
                <wp:docPr id="3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Logotipo, nombre de la empresa&#10;&#10;El contenido generado por IA puede ser incorrecto.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784" cy="784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F7BA2">
            <w:rPr>
              <w:rFonts w:ascii="Calibri" w:hAnsi="Calibri" w:cs="Calibri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ACE4FC9" wp14:editId="4ADD538A">
                    <wp:simplePos x="0" y="0"/>
                    <wp:positionH relativeFrom="page">
                      <wp:posOffset>1105535</wp:posOffset>
                    </wp:positionH>
                    <wp:positionV relativeFrom="margin">
                      <wp:posOffset>8237220</wp:posOffset>
                    </wp:positionV>
                    <wp:extent cx="5753100" cy="652780"/>
                    <wp:effectExtent l="0" t="0" r="13335" b="1905"/>
                    <wp:wrapSquare wrapText="bothSides"/>
                    <wp:docPr id="112" name="Cuadro de tex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2363C38" w14:textId="3467A57A" w:rsidR="008E39A3" w:rsidRDefault="008E39A3" w:rsidP="00B4030F">
                                    <w:pPr>
                                      <w:pStyle w:val="Sinespaciado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elaborado por:</w:t>
                                    </w:r>
                                  </w:p>
                                </w:sdtContent>
                              </w:sdt>
                              <w:p w14:paraId="15B0EDCA" w14:textId="01E0783C" w:rsidR="008E39A3" w:rsidRDefault="006E4005" w:rsidP="00B4030F">
                                <w:pPr>
                                  <w:pStyle w:val="Sinespaciado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8E39A3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ALTEKIO S.COOP.MAD</w:t>
                                    </w:r>
                                  </w:sdtContent>
                                </w:sdt>
                              </w:p>
                              <w:p w14:paraId="3F9F0FC3" w14:textId="65178876" w:rsidR="008E39A3" w:rsidRDefault="006E4005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Dirección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E39A3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8E39A3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type w14:anchorId="6ACE4FC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2" o:spid="_x0000_s1026" type="#_x0000_t202" style="position:absolute;margin-left:87.05pt;margin-top:648.6pt;width:453pt;height:51.4pt;z-index:251661312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1RXgIAAC0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2363C38" w14:textId="3467A57A" w:rsidR="008E39A3" w:rsidRDefault="008E39A3" w:rsidP="00B4030F">
                              <w:pPr>
                                <w:pStyle w:val="Sinespaciado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elaborado por:</w:t>
                              </w:r>
                            </w:p>
                          </w:sdtContent>
                        </w:sdt>
                        <w:p w14:paraId="15B0EDCA" w14:textId="01E0783C" w:rsidR="008E39A3" w:rsidRDefault="00000000" w:rsidP="00B4030F">
                          <w:pPr>
                            <w:pStyle w:val="Sinespaciado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8E39A3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ALTEKIO S.COOP.MAD</w:t>
                              </w:r>
                            </w:sdtContent>
                          </w:sdt>
                        </w:p>
                        <w:p w14:paraId="3F9F0FC3" w14:textId="65178876" w:rsidR="008E39A3" w:rsidRDefault="00000000">
                          <w:pPr>
                            <w:pStyle w:val="Sinespaciado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Dirección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8E39A3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8E39A3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8E39A3" w:rsidRPr="00FF7BA2">
            <w:rPr>
              <w:rFonts w:ascii="Calibri" w:hAnsi="Calibri" w:cs="Calibri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96A1756" wp14:editId="63A09BA9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3952875</wp:posOffset>
                    </wp:positionV>
                    <wp:extent cx="5753100" cy="4789170"/>
                    <wp:effectExtent l="0" t="0" r="13335" b="11430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7891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09FFD8" w14:textId="77777777" w:rsidR="008E39A3" w:rsidRPr="00D82923" w:rsidRDefault="008E39A3" w:rsidP="008E39A3">
                                <w:pPr>
                                  <w:spacing w:after="120"/>
                                  <w:jc w:val="center"/>
                                  <w:rPr>
                                    <w:b/>
                                    <w:bCs/>
                                    <w:color w:val="E77A03"/>
                                    <w:sz w:val="56"/>
                                    <w:szCs w:val="56"/>
                                  </w:rPr>
                                </w:pPr>
                                <w:r w:rsidRPr="00D82923">
                                  <w:rPr>
                                    <w:b/>
                                    <w:bCs/>
                                    <w:color w:val="E77A03"/>
                                    <w:sz w:val="56"/>
                                    <w:szCs w:val="56"/>
                                  </w:rPr>
                                  <w:t>PLAN ESTRATÉGICO 202</w:t>
                                </w:r>
                                <w:r>
                                  <w:rPr>
                                    <w:b/>
                                    <w:bCs/>
                                    <w:color w:val="E77A03"/>
                                    <w:sz w:val="56"/>
                                    <w:szCs w:val="56"/>
                                  </w:rPr>
                                  <w:t>7</w:t>
                                </w:r>
                                <w:r w:rsidRPr="00D82923">
                                  <w:rPr>
                                    <w:b/>
                                    <w:bCs/>
                                    <w:color w:val="E77A03"/>
                                    <w:sz w:val="56"/>
                                    <w:szCs w:val="56"/>
                                  </w:rPr>
                                  <w:t xml:space="preserve"> – 20</w:t>
                                </w:r>
                                <w:r>
                                  <w:rPr>
                                    <w:b/>
                                    <w:bCs/>
                                    <w:color w:val="E77A03"/>
                                    <w:sz w:val="56"/>
                                    <w:szCs w:val="56"/>
                                  </w:rPr>
                                  <w:t>31</w:t>
                                </w:r>
                              </w:p>
                              <w:p w14:paraId="09A8D40B" w14:textId="77777777" w:rsidR="008E39A3" w:rsidRDefault="008E39A3" w:rsidP="008E39A3">
                                <w:pPr>
                                  <w:spacing w:after="120"/>
                                  <w:jc w:val="center"/>
                                  <w:rPr>
                                    <w:b/>
                                    <w:bCs/>
                                    <w:color w:val="E77A03"/>
                                    <w:sz w:val="56"/>
                                    <w:szCs w:val="56"/>
                                  </w:rPr>
                                </w:pPr>
                                <w:r w:rsidRPr="00D82923">
                                  <w:rPr>
                                    <w:b/>
                                    <w:bCs/>
                                    <w:color w:val="E77A03"/>
                                    <w:sz w:val="56"/>
                                    <w:szCs w:val="56"/>
                                  </w:rPr>
                                  <w:t>COORDINADORA DE ONGD DE NAVARRA</w:t>
                                </w:r>
                              </w:p>
                              <w:p w14:paraId="29C952F0" w14:textId="2CC986D6" w:rsidR="00FF4AFF" w:rsidRDefault="00FF4AFF" w:rsidP="008E39A3">
                                <w:pPr>
                                  <w:spacing w:after="120"/>
                                  <w:jc w:val="center"/>
                                  <w:rPr>
                                    <w:b/>
                                    <w:bCs/>
                                    <w:color w:val="E77A03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E77A03"/>
                                    <w:sz w:val="56"/>
                                    <w:szCs w:val="56"/>
                                  </w:rPr>
                                  <w:t>Líneas-Objetivos</w:t>
                                </w:r>
                              </w:p>
                              <w:p w14:paraId="2B878429" w14:textId="5D39C208" w:rsidR="00584C5B" w:rsidRPr="008E39A3" w:rsidRDefault="00584C5B" w:rsidP="00584C5B">
                                <w:pPr>
                                  <w:spacing w:after="120"/>
                                  <w:jc w:val="center"/>
                                  <w:rPr>
                                    <w:b/>
                                    <w:bCs/>
                                    <w:color w:val="E77A03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E77A03"/>
                                    <w:sz w:val="44"/>
                                    <w:szCs w:val="44"/>
                                  </w:rPr>
                                  <w:t xml:space="preserve">Insumos </w:t>
                                </w:r>
                                <w:r w:rsidRPr="008E39A3">
                                  <w:rPr>
                                    <w:b/>
                                    <w:bCs/>
                                    <w:color w:val="E77A03"/>
                                    <w:sz w:val="44"/>
                                    <w:szCs w:val="44"/>
                                  </w:rPr>
                                  <w:t xml:space="preserve">Taller </w:t>
                                </w:r>
                                <w:r>
                                  <w:rPr>
                                    <w:b/>
                                    <w:bCs/>
                                    <w:color w:val="E77A03"/>
                                    <w:sz w:val="44"/>
                                    <w:szCs w:val="44"/>
                                  </w:rPr>
                                  <w:t>2</w:t>
                                </w:r>
                              </w:p>
                              <w:p w14:paraId="4045D4A8" w14:textId="77777777" w:rsidR="008E39A3" w:rsidRDefault="008E39A3" w:rsidP="008E39A3">
                                <w:pPr>
                                  <w:spacing w:after="120"/>
                                  <w:jc w:val="center"/>
                                  <w:rPr>
                                    <w:b/>
                                    <w:bCs/>
                                    <w:color w:val="E77A03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09C92AB4" w14:textId="77777777" w:rsidR="00B133AE" w:rsidRPr="00D82923" w:rsidRDefault="00B133AE" w:rsidP="008E39A3">
                                <w:pPr>
                                  <w:spacing w:after="120"/>
                                  <w:jc w:val="center"/>
                                  <w:rPr>
                                    <w:b/>
                                    <w:bCs/>
                                    <w:color w:val="E77A03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7794F181" w14:textId="309638A6" w:rsidR="008E39A3" w:rsidRDefault="008E39A3" w:rsidP="008E39A3">
                                <w:pPr>
                                  <w:spacing w:after="120"/>
                                  <w:jc w:val="center"/>
                                  <w:rPr>
                                    <w:b/>
                                    <w:bCs/>
                                    <w:color w:val="E77A03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E77A03"/>
                                    <w:sz w:val="56"/>
                                    <w:szCs w:val="56"/>
                                  </w:rPr>
                                  <w:drawing>
                                    <wp:inline distT="0" distB="0" distL="0" distR="0" wp14:anchorId="0E07FFDD" wp14:editId="63EF86AB">
                                      <wp:extent cx="2247900" cy="1314450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247990" cy="1314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801D87A" w14:textId="77777777" w:rsidR="008E39A3" w:rsidRDefault="008E39A3" w:rsidP="008E39A3">
                                <w:pPr>
                                  <w:spacing w:after="120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69DA8879" w14:textId="26DEC8A8" w:rsidR="008E39A3" w:rsidRDefault="008E39A3" w:rsidP="008E39A3">
                                <w:pPr>
                                  <w:spacing w:after="120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7FB28715" w14:textId="77777777" w:rsidR="008E39A3" w:rsidRDefault="008E39A3" w:rsidP="008E39A3">
                                <w:pPr>
                                  <w:spacing w:after="120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7EF53DDD" w14:textId="77777777" w:rsidR="008E39A3" w:rsidRDefault="008E39A3" w:rsidP="008E39A3">
                                <w:pPr>
                                  <w:spacing w:after="120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215356A0" w14:textId="77777777" w:rsidR="008E39A3" w:rsidRDefault="008E39A3" w:rsidP="008E39A3">
                                <w:pPr>
                                  <w:spacing w:after="120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152EFE09" w14:textId="77777777" w:rsidR="008E39A3" w:rsidRDefault="008E39A3" w:rsidP="008E39A3">
                                <w:pPr>
                                  <w:spacing w:after="120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46D464CE" w14:textId="77777777" w:rsidR="008E39A3" w:rsidRDefault="008E39A3" w:rsidP="008E39A3">
                                <w:pPr>
                                  <w:spacing w:after="120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5D2BFBE4" w14:textId="77777777" w:rsidR="008E39A3" w:rsidRDefault="008E39A3" w:rsidP="008E39A3">
                                <w:pPr>
                                  <w:spacing w:after="120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7B6B377C" w14:textId="77777777" w:rsidR="008E39A3" w:rsidRPr="001702CA" w:rsidRDefault="008E39A3" w:rsidP="008E39A3">
                                <w:pPr>
                                  <w:spacing w:after="120"/>
                                  <w:rPr>
                                    <w:b/>
                                    <w:bCs/>
                                    <w:szCs w:val="24"/>
                                  </w:rPr>
                                </w:pPr>
                                <w:r w:rsidRPr="001702CA">
                                  <w:rPr>
                                    <w:b/>
                                    <w:bCs/>
                                    <w:szCs w:val="24"/>
                                  </w:rPr>
                                  <w:t>Informe realizado por:</w:t>
                                </w:r>
                              </w:p>
                              <w:p w14:paraId="0637AF39" w14:textId="5B3C9232" w:rsidR="008E39A3" w:rsidRDefault="008E39A3" w:rsidP="008E39A3">
                                <w:pPr>
                                  <w:pStyle w:val="Sinespaciado"/>
                                  <w:jc w:val="right"/>
                                  <w:rPr>
                                    <w:smallCaps/>
                                    <w:color w:val="0E2841" w:themeColor="text2"/>
                                    <w:sz w:val="36"/>
                                    <w:szCs w:val="36"/>
                                  </w:rPr>
                                </w:pPr>
                                <w:r w:rsidRPr="001702CA">
                                  <w:rPr>
                                    <w:b/>
                                    <w:bCs/>
                                    <w:szCs w:val="24"/>
                                  </w:rPr>
                                  <w:t>Laura Lucio de Altekio S.COOP.MAD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6A175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3" o:spid="_x0000_s1027" type="#_x0000_t202" style="position:absolute;margin-left:89.25pt;margin-top:311.25pt;width:453pt;height:377.1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" filled="f" stroked="f" strokeweight=".5pt">
                    <v:textbox inset="0,0,0,0">
                      <w:txbxContent>
                        <w:p w14:paraId="3B09FFD8" w14:textId="77777777" w:rsidR="008E39A3" w:rsidRPr="00D82923" w:rsidRDefault="008E39A3" w:rsidP="008E39A3">
                          <w:pPr>
                            <w:spacing w:after="120"/>
                            <w:jc w:val="center"/>
                            <w:rPr>
                              <w:b/>
                              <w:bCs/>
                              <w:color w:val="E77A03"/>
                              <w:sz w:val="56"/>
                              <w:szCs w:val="56"/>
                            </w:rPr>
                          </w:pPr>
                          <w:r w:rsidRPr="00D82923">
                            <w:rPr>
                              <w:b/>
                              <w:bCs/>
                              <w:color w:val="E77A03"/>
                              <w:sz w:val="56"/>
                              <w:szCs w:val="56"/>
                            </w:rPr>
                            <w:t>PLAN ESTRATÉGICO 202</w:t>
                          </w:r>
                          <w:r>
                            <w:rPr>
                              <w:b/>
                              <w:bCs/>
                              <w:color w:val="E77A03"/>
                              <w:sz w:val="56"/>
                              <w:szCs w:val="56"/>
                            </w:rPr>
                            <w:t>7</w:t>
                          </w:r>
                          <w:r w:rsidRPr="00D82923">
                            <w:rPr>
                              <w:b/>
                              <w:bCs/>
                              <w:color w:val="E77A03"/>
                              <w:sz w:val="56"/>
                              <w:szCs w:val="56"/>
                            </w:rPr>
                            <w:t xml:space="preserve"> – 20</w:t>
                          </w:r>
                          <w:r>
                            <w:rPr>
                              <w:b/>
                              <w:bCs/>
                              <w:color w:val="E77A03"/>
                              <w:sz w:val="56"/>
                              <w:szCs w:val="56"/>
                            </w:rPr>
                            <w:t>31</w:t>
                          </w:r>
                        </w:p>
                        <w:p w14:paraId="09A8D40B" w14:textId="77777777" w:rsidR="008E39A3" w:rsidRDefault="008E39A3" w:rsidP="008E39A3">
                          <w:pPr>
                            <w:spacing w:after="120"/>
                            <w:jc w:val="center"/>
                            <w:rPr>
                              <w:b/>
                              <w:bCs/>
                              <w:color w:val="E77A03"/>
                              <w:sz w:val="56"/>
                              <w:szCs w:val="56"/>
                            </w:rPr>
                          </w:pPr>
                          <w:r w:rsidRPr="00D82923">
                            <w:rPr>
                              <w:b/>
                              <w:bCs/>
                              <w:color w:val="E77A03"/>
                              <w:sz w:val="56"/>
                              <w:szCs w:val="56"/>
                            </w:rPr>
                            <w:t>COORDINADORA DE ONGD DE NAVARRA</w:t>
                          </w:r>
                        </w:p>
                        <w:p w14:paraId="29C952F0" w14:textId="2CC986D6" w:rsidR="00FF4AFF" w:rsidRDefault="00FF4AFF" w:rsidP="008E39A3">
                          <w:pPr>
                            <w:spacing w:after="120"/>
                            <w:jc w:val="center"/>
                            <w:rPr>
                              <w:b/>
                              <w:bCs/>
                              <w:color w:val="E77A03"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color w:val="E77A03"/>
                              <w:sz w:val="56"/>
                              <w:szCs w:val="56"/>
                            </w:rPr>
                            <w:t>Líneas-Objetivos</w:t>
                          </w:r>
                        </w:p>
                        <w:p w14:paraId="2B878429" w14:textId="5D39C208" w:rsidR="00584C5B" w:rsidRPr="008E39A3" w:rsidRDefault="00584C5B" w:rsidP="00584C5B">
                          <w:pPr>
                            <w:spacing w:after="120"/>
                            <w:jc w:val="center"/>
                            <w:rPr>
                              <w:b/>
                              <w:bCs/>
                              <w:color w:val="E77A03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E77A03"/>
                              <w:sz w:val="44"/>
                              <w:szCs w:val="44"/>
                            </w:rPr>
                            <w:t xml:space="preserve">Insumos </w:t>
                          </w:r>
                          <w:r w:rsidRPr="008E39A3">
                            <w:rPr>
                              <w:b/>
                              <w:bCs/>
                              <w:color w:val="E77A03"/>
                              <w:sz w:val="44"/>
                              <w:szCs w:val="44"/>
                            </w:rPr>
                            <w:t xml:space="preserve">Taller </w:t>
                          </w:r>
                          <w:r>
                            <w:rPr>
                              <w:b/>
                              <w:bCs/>
                              <w:color w:val="E77A03"/>
                              <w:sz w:val="44"/>
                              <w:szCs w:val="44"/>
                            </w:rPr>
                            <w:t>2</w:t>
                          </w:r>
                        </w:p>
                        <w:p w14:paraId="4045D4A8" w14:textId="77777777" w:rsidR="008E39A3" w:rsidRDefault="008E39A3" w:rsidP="008E39A3">
                          <w:pPr>
                            <w:spacing w:after="120"/>
                            <w:jc w:val="center"/>
                            <w:rPr>
                              <w:b/>
                              <w:bCs/>
                              <w:color w:val="E77A03"/>
                              <w:sz w:val="56"/>
                              <w:szCs w:val="56"/>
                            </w:rPr>
                          </w:pPr>
                        </w:p>
                        <w:p w14:paraId="09C92AB4" w14:textId="77777777" w:rsidR="00B133AE" w:rsidRPr="00D82923" w:rsidRDefault="00B133AE" w:rsidP="008E39A3">
                          <w:pPr>
                            <w:spacing w:after="120"/>
                            <w:jc w:val="center"/>
                            <w:rPr>
                              <w:b/>
                              <w:bCs/>
                              <w:color w:val="E77A03"/>
                              <w:sz w:val="56"/>
                              <w:szCs w:val="56"/>
                            </w:rPr>
                          </w:pPr>
                        </w:p>
                        <w:p w14:paraId="7794F181" w14:textId="309638A6" w:rsidR="008E39A3" w:rsidRDefault="008E39A3" w:rsidP="008E39A3">
                          <w:pPr>
                            <w:spacing w:after="120"/>
                            <w:jc w:val="center"/>
                            <w:rPr>
                              <w:b/>
                              <w:bCs/>
                              <w:color w:val="E77A03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E77A03"/>
                              <w:sz w:val="56"/>
                              <w:szCs w:val="56"/>
                            </w:rPr>
                            <w:drawing>
                              <wp:inline distT="0" distB="0" distL="0" distR="0" wp14:anchorId="0E07FFDD" wp14:editId="63EF86AB">
                                <wp:extent cx="2247900" cy="1314450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47990" cy="1314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801D87A" w14:textId="77777777" w:rsidR="008E39A3" w:rsidRDefault="008E39A3" w:rsidP="008E39A3">
                          <w:pPr>
                            <w:spacing w:after="120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69DA8879" w14:textId="26DEC8A8" w:rsidR="008E39A3" w:rsidRDefault="008E39A3" w:rsidP="008E39A3">
                          <w:pPr>
                            <w:spacing w:after="120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7FB28715" w14:textId="77777777" w:rsidR="008E39A3" w:rsidRDefault="008E39A3" w:rsidP="008E39A3">
                          <w:pPr>
                            <w:spacing w:after="120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7EF53DDD" w14:textId="77777777" w:rsidR="008E39A3" w:rsidRDefault="008E39A3" w:rsidP="008E39A3">
                          <w:pPr>
                            <w:spacing w:after="120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215356A0" w14:textId="77777777" w:rsidR="008E39A3" w:rsidRDefault="008E39A3" w:rsidP="008E39A3">
                          <w:pPr>
                            <w:spacing w:after="120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152EFE09" w14:textId="77777777" w:rsidR="008E39A3" w:rsidRDefault="008E39A3" w:rsidP="008E39A3">
                          <w:pPr>
                            <w:spacing w:after="120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46D464CE" w14:textId="77777777" w:rsidR="008E39A3" w:rsidRDefault="008E39A3" w:rsidP="008E39A3">
                          <w:pPr>
                            <w:spacing w:after="120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5D2BFBE4" w14:textId="77777777" w:rsidR="008E39A3" w:rsidRDefault="008E39A3" w:rsidP="008E39A3">
                          <w:pPr>
                            <w:spacing w:after="120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7B6B377C" w14:textId="77777777" w:rsidR="008E39A3" w:rsidRPr="001702CA" w:rsidRDefault="008E39A3" w:rsidP="008E39A3">
                          <w:pPr>
                            <w:spacing w:after="120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1702CA">
                            <w:rPr>
                              <w:b/>
                              <w:bCs/>
                              <w:szCs w:val="24"/>
                            </w:rPr>
                            <w:t>Informe realizado por:</w:t>
                          </w:r>
                        </w:p>
                        <w:p w14:paraId="0637AF39" w14:textId="5B3C9232" w:rsidR="008E39A3" w:rsidRDefault="008E39A3" w:rsidP="008E39A3">
                          <w:pPr>
                            <w:pStyle w:val="Sinespaciado"/>
                            <w:jc w:val="right"/>
                            <w:rPr>
                              <w:smallCaps/>
                              <w:color w:val="0E2841" w:themeColor="text2"/>
                              <w:sz w:val="36"/>
                              <w:szCs w:val="36"/>
                            </w:rPr>
                          </w:pPr>
                          <w:r w:rsidRPr="001702CA">
                            <w:rPr>
                              <w:b/>
                              <w:bCs/>
                              <w:szCs w:val="24"/>
                            </w:rPr>
                            <w:t>Laura Lucio de Altekio S.COOP.MAD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E39A3" w:rsidRPr="00FF7BA2">
            <w:rPr>
              <w:rFonts w:ascii="Calibri" w:hAnsi="Calibri" w:cs="Calibri"/>
            </w:rPr>
            <w:br w:type="page"/>
          </w:r>
        </w:p>
      </w:sdtContent>
    </w:sdt>
    <w:p w14:paraId="6465C811" w14:textId="0484C7A9" w:rsidR="008E39A3" w:rsidRDefault="00876A4F" w:rsidP="00584C5B">
      <w:pPr>
        <w:pStyle w:val="Ttulo1"/>
        <w:spacing w:before="240" w:after="120" w:line="276" w:lineRule="auto"/>
        <w:rPr>
          <w:rFonts w:ascii="Calibri" w:hAnsi="Calibri" w:cs="Calibri"/>
          <w:b/>
          <w:bCs/>
          <w:color w:val="E77A03"/>
          <w:kern w:val="0"/>
          <w14:ligatures w14:val="none"/>
        </w:rPr>
      </w:pPr>
      <w:bookmarkStart w:id="0" w:name="_Toc230889914"/>
      <w:r>
        <w:rPr>
          <w:rFonts w:ascii="Calibri" w:hAnsi="Calibri" w:cs="Calibri"/>
          <w:b/>
          <w:bCs/>
          <w:color w:val="E77A03"/>
          <w:kern w:val="0"/>
          <w14:ligatures w14:val="none"/>
        </w:rPr>
        <w:lastRenderedPageBreak/>
        <w:t>LÍNEAS ESTRATÉGICAS</w:t>
      </w:r>
      <w:r w:rsidR="00624539">
        <w:rPr>
          <w:rFonts w:ascii="Calibri" w:hAnsi="Calibri" w:cs="Calibri"/>
          <w:b/>
          <w:bCs/>
          <w:color w:val="E77A03"/>
          <w:kern w:val="0"/>
          <w14:ligatures w14:val="none"/>
        </w:rPr>
        <w:t>,</w:t>
      </w:r>
      <w:r>
        <w:rPr>
          <w:rFonts w:ascii="Calibri" w:hAnsi="Calibri" w:cs="Calibri"/>
          <w:b/>
          <w:bCs/>
          <w:color w:val="E77A03"/>
          <w:kern w:val="0"/>
          <w14:ligatures w14:val="none"/>
        </w:rPr>
        <w:t xml:space="preserve"> OBJETIVOS A MEDIANO</w:t>
      </w:r>
      <w:r w:rsidR="00634BF0">
        <w:rPr>
          <w:rFonts w:ascii="Calibri" w:hAnsi="Calibri" w:cs="Calibri"/>
          <w:b/>
          <w:bCs/>
          <w:color w:val="E77A03"/>
          <w:kern w:val="0"/>
          <w14:ligatures w14:val="none"/>
        </w:rPr>
        <w:t xml:space="preserve"> Y CORTO</w:t>
      </w:r>
      <w:r>
        <w:rPr>
          <w:rFonts w:ascii="Calibri" w:hAnsi="Calibri" w:cs="Calibri"/>
          <w:b/>
          <w:bCs/>
          <w:color w:val="E77A03"/>
          <w:kern w:val="0"/>
          <w14:ligatures w14:val="none"/>
        </w:rPr>
        <w:t xml:space="preserve"> PLAZO</w:t>
      </w:r>
      <w:r w:rsidR="00624539">
        <w:rPr>
          <w:rFonts w:ascii="Calibri" w:hAnsi="Calibri" w:cs="Calibri"/>
          <w:b/>
          <w:bCs/>
          <w:color w:val="E77A03"/>
          <w:kern w:val="0"/>
          <w14:ligatures w14:val="none"/>
        </w:rPr>
        <w:t xml:space="preserve"> Y ACCIONES</w:t>
      </w:r>
      <w:bookmarkEnd w:id="0"/>
      <w:r w:rsidR="00624539">
        <w:rPr>
          <w:rFonts w:ascii="Calibri" w:hAnsi="Calibri" w:cs="Calibri"/>
          <w:b/>
          <w:bCs/>
          <w:color w:val="E77A03"/>
          <w:kern w:val="0"/>
          <w14:ligatures w14:val="none"/>
        </w:rPr>
        <w:t xml:space="preserve"> </w:t>
      </w:r>
    </w:p>
    <w:p w14:paraId="376ADE4F" w14:textId="49ADB014" w:rsidR="005935C9" w:rsidRPr="005935C9" w:rsidRDefault="005935C9" w:rsidP="005935C9">
      <w:pPr>
        <w:jc w:val="both"/>
        <w:rPr>
          <w:rFonts w:ascii="Calibri" w:hAnsi="Calibri" w:cs="Calibri"/>
        </w:rPr>
      </w:pPr>
      <w:r w:rsidRPr="005935C9">
        <w:rPr>
          <w:rFonts w:ascii="Calibri" w:hAnsi="Calibri" w:cs="Calibri"/>
        </w:rPr>
        <w:t xml:space="preserve">A continuación, se presenta un cuadro con las líneas estratégicas, objetivos estratégicos y específicos </w:t>
      </w:r>
      <w:r w:rsidR="00DC7576">
        <w:rPr>
          <w:rFonts w:ascii="Calibri" w:hAnsi="Calibri" w:cs="Calibri"/>
        </w:rPr>
        <w:t xml:space="preserve">(mediano y corto plazo) </w:t>
      </w:r>
      <w:r w:rsidRPr="005935C9">
        <w:rPr>
          <w:rFonts w:ascii="Calibri" w:hAnsi="Calibri" w:cs="Calibri"/>
        </w:rPr>
        <w:t>del Plan Estratégico 2027-2031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3821"/>
      </w:tblGrid>
      <w:tr w:rsidR="00500638" w:rsidRPr="005935C9" w14:paraId="06404FD1" w14:textId="77777777" w:rsidTr="005935C9">
        <w:tc>
          <w:tcPr>
            <w:tcW w:w="2263" w:type="dxa"/>
            <w:shd w:val="clear" w:color="auto" w:fill="F6C5AC" w:themeFill="accent2" w:themeFillTint="66"/>
            <w:vAlign w:val="center"/>
          </w:tcPr>
          <w:p w14:paraId="2FE5A66E" w14:textId="41C9D788" w:rsidR="00500638" w:rsidRPr="005935C9" w:rsidRDefault="00500638" w:rsidP="005935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35C9">
              <w:rPr>
                <w:rFonts w:ascii="Calibri" w:hAnsi="Calibri" w:cs="Calibri"/>
                <w:b/>
                <w:bCs/>
                <w:sz w:val="20"/>
                <w:szCs w:val="20"/>
              </w:rPr>
              <w:t>LÍNEA ESTRATÉGICA</w:t>
            </w:r>
          </w:p>
        </w:tc>
        <w:tc>
          <w:tcPr>
            <w:tcW w:w="2410" w:type="dxa"/>
            <w:shd w:val="clear" w:color="auto" w:fill="F6C5AC" w:themeFill="accent2" w:themeFillTint="66"/>
            <w:vAlign w:val="center"/>
          </w:tcPr>
          <w:p w14:paraId="182E9E55" w14:textId="36E92DEF" w:rsidR="00500638" w:rsidRPr="005935C9" w:rsidRDefault="00500638" w:rsidP="005935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35C9">
              <w:rPr>
                <w:rFonts w:ascii="Calibri" w:hAnsi="Calibri" w:cs="Calibri"/>
                <w:b/>
                <w:bCs/>
                <w:sz w:val="20"/>
                <w:szCs w:val="20"/>
              </w:rPr>
              <w:t>OBJETIVO ESTRATÉGICO</w:t>
            </w:r>
          </w:p>
        </w:tc>
        <w:tc>
          <w:tcPr>
            <w:tcW w:w="3821" w:type="dxa"/>
            <w:shd w:val="clear" w:color="auto" w:fill="F6C5AC" w:themeFill="accent2" w:themeFillTint="66"/>
            <w:vAlign w:val="center"/>
          </w:tcPr>
          <w:p w14:paraId="4F7CEA96" w14:textId="2C71B11B" w:rsidR="00500638" w:rsidRPr="005935C9" w:rsidRDefault="00500638" w:rsidP="005935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35C9">
              <w:rPr>
                <w:rFonts w:ascii="Calibri" w:hAnsi="Calibri" w:cs="Calibri"/>
                <w:b/>
                <w:bCs/>
                <w:sz w:val="20"/>
                <w:szCs w:val="20"/>
              </w:rPr>
              <w:t>OBJETIVOS ESPECÍFICOS</w:t>
            </w:r>
          </w:p>
        </w:tc>
      </w:tr>
      <w:tr w:rsidR="008523E6" w:rsidRPr="005935C9" w14:paraId="77413E90" w14:textId="77777777" w:rsidTr="005935C9">
        <w:tc>
          <w:tcPr>
            <w:tcW w:w="2263" w:type="dxa"/>
            <w:vMerge w:val="restart"/>
            <w:vAlign w:val="center"/>
          </w:tcPr>
          <w:p w14:paraId="3B800F93" w14:textId="340F8EAB" w:rsidR="008523E6" w:rsidRPr="005935C9" w:rsidRDefault="008523E6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5935C9">
              <w:rPr>
                <w:rFonts w:ascii="Calibri" w:hAnsi="Calibri" w:cs="Calibri"/>
                <w:b/>
                <w:bCs/>
                <w:sz w:val="22"/>
              </w:rPr>
              <w:t>LÍNEA 1: COMUNICACIÓN, NARRATIVAS Y POSICIONAMIENTO PÚBLICO</w:t>
            </w:r>
          </w:p>
        </w:tc>
        <w:tc>
          <w:tcPr>
            <w:tcW w:w="2410" w:type="dxa"/>
            <w:vMerge w:val="restart"/>
            <w:vAlign w:val="center"/>
          </w:tcPr>
          <w:p w14:paraId="3AE24B53" w14:textId="0496DA55" w:rsidR="008523E6" w:rsidRPr="00357169" w:rsidRDefault="008523E6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357169">
              <w:rPr>
                <w:rFonts w:ascii="Calibri" w:hAnsi="Calibri" w:cs="Calibri"/>
                <w:sz w:val="20"/>
                <w:szCs w:val="20"/>
              </w:rPr>
              <w:t>OE1. Desarrollar el liderazgo y posicionamiento público de la CONGDN a través de nuevas formas de comunicación y narrativas, que fortalezcan su papel como referente de la solidaridad, la defensa de los derechos humanos y la justicia global.</w:t>
            </w:r>
          </w:p>
        </w:tc>
        <w:tc>
          <w:tcPr>
            <w:tcW w:w="3821" w:type="dxa"/>
            <w:vAlign w:val="center"/>
          </w:tcPr>
          <w:p w14:paraId="16708F97" w14:textId="57AF860B" w:rsidR="008523E6" w:rsidRPr="005935C9" w:rsidRDefault="008523E6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357169">
              <w:rPr>
                <w:rFonts w:ascii="Calibri" w:hAnsi="Calibri" w:cs="Calibri"/>
                <w:sz w:val="20"/>
                <w:szCs w:val="20"/>
              </w:rPr>
              <w:t>OE 1.1. Construir una narrativa sólida y coherente que posicione a la CONGDN como referente de la justicia global y la defensa de los derechos humanos, con capacidad de reacción ante eventos imprevistos.</w:t>
            </w:r>
          </w:p>
        </w:tc>
      </w:tr>
      <w:tr w:rsidR="008523E6" w:rsidRPr="005935C9" w14:paraId="3436B9D0" w14:textId="77777777" w:rsidTr="005935C9">
        <w:tc>
          <w:tcPr>
            <w:tcW w:w="2263" w:type="dxa"/>
            <w:vMerge/>
            <w:vAlign w:val="center"/>
          </w:tcPr>
          <w:p w14:paraId="1D0A08AF" w14:textId="77777777" w:rsidR="008523E6" w:rsidRPr="005935C9" w:rsidRDefault="008523E6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4FBEA7B" w14:textId="77777777" w:rsidR="008523E6" w:rsidRPr="005935C9" w:rsidRDefault="008523E6" w:rsidP="005935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6F5F4068" w14:textId="4D298C23" w:rsidR="008523E6" w:rsidRPr="005935C9" w:rsidRDefault="008523E6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55289E">
              <w:rPr>
                <w:rFonts w:ascii="Calibri" w:hAnsi="Calibri" w:cs="Calibri"/>
                <w:sz w:val="20"/>
                <w:szCs w:val="20"/>
              </w:rPr>
              <w:t>OE 1.2</w:t>
            </w:r>
            <w:r w:rsidRPr="005935C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55289E">
              <w:rPr>
                <w:rFonts w:ascii="Calibri" w:hAnsi="Calibri" w:cs="Calibri"/>
                <w:sz w:val="20"/>
                <w:szCs w:val="20"/>
              </w:rPr>
              <w:t>Modernizar y profesionalizar la comunicación, acercándose a la ciudadanía y la juventud mediante nuevos formatos, canales y una estrategia integral segmentada.</w:t>
            </w:r>
          </w:p>
        </w:tc>
      </w:tr>
      <w:tr w:rsidR="008523E6" w:rsidRPr="005935C9" w14:paraId="6B43C074" w14:textId="77777777" w:rsidTr="005935C9">
        <w:tc>
          <w:tcPr>
            <w:tcW w:w="2263" w:type="dxa"/>
            <w:vMerge/>
            <w:vAlign w:val="center"/>
          </w:tcPr>
          <w:p w14:paraId="0B8F3ECE" w14:textId="77777777" w:rsidR="008523E6" w:rsidRPr="005935C9" w:rsidRDefault="008523E6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1692162" w14:textId="77777777" w:rsidR="008523E6" w:rsidRPr="005935C9" w:rsidRDefault="008523E6" w:rsidP="005935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09325717" w14:textId="0EBAAB1A" w:rsidR="008523E6" w:rsidRPr="0055289E" w:rsidRDefault="008523E6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8523E6">
              <w:rPr>
                <w:rFonts w:ascii="Calibri" w:hAnsi="Calibri" w:cs="Calibri"/>
                <w:sz w:val="20"/>
                <w:szCs w:val="20"/>
              </w:rPr>
              <w:t>OE 1.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8523E6">
              <w:rPr>
                <w:rFonts w:ascii="Calibri" w:hAnsi="Calibri" w:cs="Calibri"/>
                <w:sz w:val="20"/>
                <w:szCs w:val="20"/>
              </w:rPr>
              <w:t>. Contribuir al trabajo colaborativo en comunicación en la CONGDN y en el sector</w:t>
            </w:r>
          </w:p>
        </w:tc>
      </w:tr>
      <w:tr w:rsidR="000F0110" w:rsidRPr="005935C9" w14:paraId="6C81B24F" w14:textId="77777777" w:rsidTr="005935C9">
        <w:tc>
          <w:tcPr>
            <w:tcW w:w="2263" w:type="dxa"/>
            <w:vMerge w:val="restart"/>
            <w:vAlign w:val="center"/>
          </w:tcPr>
          <w:p w14:paraId="16FE91CC" w14:textId="4164D177" w:rsidR="000F0110" w:rsidRPr="005935C9" w:rsidRDefault="000F0110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</w:rPr>
              <w:t>LÍNEA 2: EDUCACIÓN TRANSFORMADORA PARA LA CIUDADANÍA GLOBAL E INNOVACIÓN EDUCATIVA</w:t>
            </w:r>
          </w:p>
        </w:tc>
        <w:tc>
          <w:tcPr>
            <w:tcW w:w="2410" w:type="dxa"/>
            <w:vMerge w:val="restart"/>
            <w:vAlign w:val="center"/>
          </w:tcPr>
          <w:p w14:paraId="3F2C0086" w14:textId="39808DF0" w:rsidR="000F0110" w:rsidRPr="005935C9" w:rsidRDefault="003419AD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5935C9">
              <w:rPr>
                <w:rFonts w:ascii="Calibri" w:hAnsi="Calibri" w:cs="Calibri"/>
                <w:sz w:val="20"/>
                <w:szCs w:val="20"/>
              </w:rPr>
              <w:t xml:space="preserve">OE2. </w:t>
            </w:r>
            <w:r w:rsidR="000F0110" w:rsidRPr="005935C9">
              <w:rPr>
                <w:rFonts w:ascii="Calibri" w:hAnsi="Calibri" w:cs="Calibri"/>
                <w:sz w:val="20"/>
                <w:szCs w:val="20"/>
              </w:rPr>
              <w:t>Consolidar la Educación Transformadora para la Ciudadanía Global (ETCG) como motor de transformación social y política en la promoción de la lucha contra la pobreza, los derechos humanos, la equidad de género y la sostenibilidad medioambiental</w:t>
            </w:r>
          </w:p>
        </w:tc>
        <w:tc>
          <w:tcPr>
            <w:tcW w:w="3821" w:type="dxa"/>
            <w:vAlign w:val="center"/>
          </w:tcPr>
          <w:p w14:paraId="161CDE1D" w14:textId="4E0A64DF" w:rsidR="000F0110" w:rsidRPr="005935C9" w:rsidRDefault="000F0110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5935C9">
              <w:rPr>
                <w:rFonts w:ascii="Calibri" w:hAnsi="Calibri" w:cs="Calibri"/>
                <w:sz w:val="20"/>
                <w:szCs w:val="20"/>
              </w:rPr>
              <w:t>OE 2.1</w:t>
            </w:r>
            <w:r w:rsidR="003419AD" w:rsidRPr="005935C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5935C9">
              <w:rPr>
                <w:rFonts w:ascii="Calibri" w:hAnsi="Calibri" w:cs="Calibri"/>
                <w:sz w:val="20"/>
                <w:szCs w:val="20"/>
              </w:rPr>
              <w:t>Promover la institucionalización de la ETCG y su apropiación por parte de las ONGD.</w:t>
            </w:r>
          </w:p>
        </w:tc>
      </w:tr>
      <w:tr w:rsidR="000F0110" w:rsidRPr="005935C9" w14:paraId="65C60967" w14:textId="77777777" w:rsidTr="005935C9">
        <w:tc>
          <w:tcPr>
            <w:tcW w:w="2263" w:type="dxa"/>
            <w:vMerge/>
            <w:vAlign w:val="center"/>
          </w:tcPr>
          <w:p w14:paraId="46A26E3F" w14:textId="77777777" w:rsidR="000F0110" w:rsidRPr="005935C9" w:rsidRDefault="000F0110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06C2FF1" w14:textId="77777777" w:rsidR="000F0110" w:rsidRPr="005935C9" w:rsidRDefault="000F0110" w:rsidP="005935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31780E36" w14:textId="44043E62" w:rsidR="000F0110" w:rsidRPr="005935C9" w:rsidRDefault="000F0110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0F0110">
              <w:rPr>
                <w:rFonts w:ascii="Calibri" w:hAnsi="Calibri" w:cs="Calibri"/>
                <w:sz w:val="20"/>
                <w:szCs w:val="20"/>
              </w:rPr>
              <w:t>OE 2.2</w:t>
            </w:r>
            <w:r w:rsidR="003419AD" w:rsidRPr="005935C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0F0110">
              <w:rPr>
                <w:rFonts w:ascii="Calibri" w:hAnsi="Calibri" w:cs="Calibri"/>
                <w:sz w:val="20"/>
                <w:szCs w:val="20"/>
              </w:rPr>
              <w:t>Fomentar una ciudadanía comprometida con la transformación social mediante la generación de conciencia crítica y la creación de sinergias con otros movimientos.</w:t>
            </w:r>
          </w:p>
        </w:tc>
      </w:tr>
      <w:tr w:rsidR="000F0110" w:rsidRPr="005935C9" w14:paraId="317937C2" w14:textId="77777777" w:rsidTr="005935C9">
        <w:tc>
          <w:tcPr>
            <w:tcW w:w="2263" w:type="dxa"/>
            <w:vMerge/>
            <w:vAlign w:val="center"/>
          </w:tcPr>
          <w:p w14:paraId="7963A1CF" w14:textId="77777777" w:rsidR="000F0110" w:rsidRPr="005935C9" w:rsidRDefault="000F0110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E4389E4" w14:textId="77777777" w:rsidR="000F0110" w:rsidRPr="005935C9" w:rsidRDefault="000F0110" w:rsidP="005935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000DEE3D" w14:textId="71A8908C" w:rsidR="000F0110" w:rsidRPr="005935C9" w:rsidRDefault="000F0110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0F0110">
              <w:rPr>
                <w:rFonts w:ascii="Calibri" w:hAnsi="Calibri" w:cs="Calibri"/>
                <w:sz w:val="20"/>
                <w:szCs w:val="20"/>
              </w:rPr>
              <w:t>OE 2.3</w:t>
            </w:r>
            <w:r w:rsidR="003419AD" w:rsidRPr="005935C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0F0110">
              <w:rPr>
                <w:rFonts w:ascii="Calibri" w:hAnsi="Calibri" w:cs="Calibri"/>
                <w:sz w:val="20"/>
                <w:szCs w:val="20"/>
              </w:rPr>
              <w:t>Transversalizar la ETCG en el sistema socioeducativo y consolidar el nuevo modelo de Escuelas Solidarias.</w:t>
            </w:r>
          </w:p>
        </w:tc>
      </w:tr>
      <w:tr w:rsidR="003419AD" w:rsidRPr="005935C9" w14:paraId="0D2B4E6F" w14:textId="77777777" w:rsidTr="005935C9">
        <w:tc>
          <w:tcPr>
            <w:tcW w:w="2263" w:type="dxa"/>
            <w:vMerge w:val="restart"/>
            <w:vAlign w:val="center"/>
          </w:tcPr>
          <w:p w14:paraId="32A17D9D" w14:textId="26951C20" w:rsidR="003419AD" w:rsidRPr="005935C9" w:rsidRDefault="005935C9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5935C9">
              <w:rPr>
                <w:rFonts w:ascii="Calibri" w:hAnsi="Calibri" w:cs="Calibri"/>
                <w:b/>
                <w:bCs/>
                <w:sz w:val="22"/>
              </w:rPr>
              <w:t>LÍNEA 3: INCIDENCIA POLÍTICA Y COHERENCIA DE POLÍTICAS</w:t>
            </w:r>
          </w:p>
        </w:tc>
        <w:tc>
          <w:tcPr>
            <w:tcW w:w="2410" w:type="dxa"/>
            <w:vMerge w:val="restart"/>
            <w:vAlign w:val="center"/>
          </w:tcPr>
          <w:p w14:paraId="785CC29A" w14:textId="78A839E0" w:rsidR="003419AD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5935C9">
              <w:rPr>
                <w:rFonts w:ascii="Calibri" w:hAnsi="Calibri" w:cs="Calibri"/>
                <w:sz w:val="20"/>
                <w:szCs w:val="20"/>
              </w:rPr>
              <w:t xml:space="preserve">OE3. </w:t>
            </w:r>
            <w:r w:rsidR="003419AD" w:rsidRPr="003419AD">
              <w:rPr>
                <w:rFonts w:ascii="Calibri" w:hAnsi="Calibri" w:cs="Calibri"/>
                <w:sz w:val="20"/>
                <w:szCs w:val="20"/>
              </w:rPr>
              <w:t>Consolidar una política pública de cooperación y ETCG estable y de calidad en Navarra, avanzando hacia el cumplimiento del 0,7% de AOD, y promover la coherencia de políticas con una perspectiva de derechos humanos y justicia global.</w:t>
            </w:r>
          </w:p>
        </w:tc>
        <w:tc>
          <w:tcPr>
            <w:tcW w:w="3821" w:type="dxa"/>
            <w:vAlign w:val="center"/>
          </w:tcPr>
          <w:p w14:paraId="19A29498" w14:textId="5460A119" w:rsidR="003419AD" w:rsidRPr="005935C9" w:rsidRDefault="003419AD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3419AD">
              <w:rPr>
                <w:rFonts w:ascii="Calibri" w:hAnsi="Calibri" w:cs="Calibri"/>
                <w:sz w:val="20"/>
                <w:szCs w:val="20"/>
              </w:rPr>
              <w:t>OE 3.1</w:t>
            </w:r>
            <w:r w:rsidRPr="005935C9">
              <w:rPr>
                <w:rFonts w:ascii="Calibri" w:hAnsi="Calibri" w:cs="Calibri"/>
                <w:sz w:val="20"/>
                <w:szCs w:val="20"/>
              </w:rPr>
              <w:t>.</w:t>
            </w:r>
            <w:r w:rsidRPr="003419AD">
              <w:rPr>
                <w:rFonts w:ascii="Calibri" w:hAnsi="Calibri" w:cs="Calibri"/>
                <w:sz w:val="20"/>
                <w:szCs w:val="20"/>
              </w:rPr>
              <w:t xml:space="preserve"> Garantizar una política pública de cooperación al desarrollo y ETCG en Navarra estable, de calidad y dotada con recursos suficientes, hacia el cumplimiento efectivo del 0,7% de AOD.</w:t>
            </w:r>
          </w:p>
        </w:tc>
      </w:tr>
      <w:tr w:rsidR="003419AD" w:rsidRPr="005935C9" w14:paraId="160CC783" w14:textId="77777777" w:rsidTr="005935C9">
        <w:tc>
          <w:tcPr>
            <w:tcW w:w="2263" w:type="dxa"/>
            <w:vMerge/>
            <w:vAlign w:val="center"/>
          </w:tcPr>
          <w:p w14:paraId="516CA92D" w14:textId="77777777" w:rsidR="003419AD" w:rsidRPr="005935C9" w:rsidRDefault="003419AD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0A30DAC" w14:textId="77777777" w:rsidR="003419AD" w:rsidRPr="005935C9" w:rsidRDefault="003419AD" w:rsidP="005935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1A504FA9" w14:textId="54657C5B" w:rsidR="003419AD" w:rsidRPr="005935C9" w:rsidRDefault="003419AD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3419AD">
              <w:rPr>
                <w:rFonts w:ascii="Calibri" w:hAnsi="Calibri" w:cs="Calibri"/>
                <w:sz w:val="20"/>
                <w:szCs w:val="20"/>
              </w:rPr>
              <w:t>OE 3.2</w:t>
            </w:r>
            <w:r w:rsidRPr="005935C9">
              <w:rPr>
                <w:rFonts w:ascii="Calibri" w:hAnsi="Calibri" w:cs="Calibri"/>
                <w:sz w:val="20"/>
                <w:szCs w:val="20"/>
              </w:rPr>
              <w:t>.</w:t>
            </w:r>
            <w:r w:rsidRPr="003419AD">
              <w:rPr>
                <w:rFonts w:ascii="Calibri" w:hAnsi="Calibri" w:cs="Calibri"/>
                <w:sz w:val="20"/>
                <w:szCs w:val="20"/>
              </w:rPr>
              <w:t xml:space="preserve"> Garantizar la participación real de la CONGDN y las ONGD en los espacios de gobernanza de la cooperación.</w:t>
            </w:r>
          </w:p>
        </w:tc>
      </w:tr>
      <w:tr w:rsidR="003419AD" w:rsidRPr="005935C9" w14:paraId="0939FAFF" w14:textId="77777777" w:rsidTr="005935C9">
        <w:tc>
          <w:tcPr>
            <w:tcW w:w="2263" w:type="dxa"/>
            <w:vMerge/>
            <w:vAlign w:val="center"/>
          </w:tcPr>
          <w:p w14:paraId="034E9A26" w14:textId="77777777" w:rsidR="003419AD" w:rsidRPr="005935C9" w:rsidRDefault="003419AD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97C6810" w14:textId="77777777" w:rsidR="003419AD" w:rsidRPr="005935C9" w:rsidRDefault="003419AD" w:rsidP="005935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34B119DD" w14:textId="716DE72A" w:rsidR="003419AD" w:rsidRPr="005935C9" w:rsidRDefault="003419AD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3419AD">
              <w:rPr>
                <w:rFonts w:ascii="Calibri" w:hAnsi="Calibri" w:cs="Calibri"/>
                <w:sz w:val="20"/>
                <w:szCs w:val="20"/>
              </w:rPr>
              <w:t>OE 3.3</w:t>
            </w:r>
            <w:r w:rsidRPr="005935C9">
              <w:rPr>
                <w:rFonts w:ascii="Calibri" w:hAnsi="Calibri" w:cs="Calibri"/>
                <w:sz w:val="20"/>
                <w:szCs w:val="20"/>
              </w:rPr>
              <w:t>.</w:t>
            </w:r>
            <w:r w:rsidRPr="003419AD">
              <w:rPr>
                <w:rFonts w:ascii="Calibri" w:hAnsi="Calibri" w:cs="Calibri"/>
                <w:sz w:val="20"/>
                <w:szCs w:val="20"/>
              </w:rPr>
              <w:t xml:space="preserve"> Promover la coherencia de políticas públicas como marco transversal, alineando todas las políticas sectoriales con la Agenda 2030 y la justicia global.</w:t>
            </w:r>
          </w:p>
        </w:tc>
      </w:tr>
      <w:tr w:rsidR="003419AD" w:rsidRPr="005935C9" w14:paraId="73F54E86" w14:textId="77777777" w:rsidTr="005935C9">
        <w:tc>
          <w:tcPr>
            <w:tcW w:w="2263" w:type="dxa"/>
            <w:vMerge w:val="restart"/>
            <w:vAlign w:val="center"/>
          </w:tcPr>
          <w:p w14:paraId="105EB599" w14:textId="10A50A9E" w:rsidR="003419AD" w:rsidRPr="005935C9" w:rsidRDefault="005935C9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5935C9">
              <w:rPr>
                <w:rFonts w:ascii="Calibri" w:hAnsi="Calibri" w:cs="Calibri"/>
                <w:b/>
                <w:bCs/>
                <w:sz w:val="22"/>
              </w:rPr>
              <w:t>LÍNEA 4: ALIANZAS, REDES Y TRABAJO COLABORATIVO</w:t>
            </w:r>
          </w:p>
        </w:tc>
        <w:tc>
          <w:tcPr>
            <w:tcW w:w="2410" w:type="dxa"/>
            <w:vMerge w:val="restart"/>
            <w:vAlign w:val="center"/>
          </w:tcPr>
          <w:p w14:paraId="1C696176" w14:textId="68C142AE" w:rsidR="003419AD" w:rsidRPr="005935C9" w:rsidRDefault="003419AD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3419AD">
              <w:rPr>
                <w:rFonts w:ascii="Calibri" w:hAnsi="Calibri" w:cs="Calibri"/>
                <w:sz w:val="20"/>
                <w:szCs w:val="20"/>
              </w:rPr>
              <w:t xml:space="preserve">OE4. Articular un ecosistema de alianzas estratégicas y redes que permita amplificar la incidencia política y optimizar recursos, así como fomentar la corresponsabilidad de las ONGD socias, consolidando a la </w:t>
            </w:r>
            <w:r w:rsidRPr="003419AD">
              <w:rPr>
                <w:rFonts w:ascii="Calibri" w:hAnsi="Calibri" w:cs="Calibri"/>
                <w:sz w:val="20"/>
                <w:szCs w:val="20"/>
              </w:rPr>
              <w:lastRenderedPageBreak/>
              <w:t>CONGDN como el nodo de trabajo en red de la cooperación en Navarra.</w:t>
            </w:r>
          </w:p>
        </w:tc>
        <w:tc>
          <w:tcPr>
            <w:tcW w:w="3821" w:type="dxa"/>
            <w:vAlign w:val="center"/>
          </w:tcPr>
          <w:p w14:paraId="11CCAC29" w14:textId="204A3D35" w:rsidR="003419AD" w:rsidRPr="005935C9" w:rsidRDefault="003419AD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3419AD">
              <w:rPr>
                <w:rFonts w:ascii="Calibri" w:hAnsi="Calibri" w:cs="Calibri"/>
                <w:sz w:val="20"/>
                <w:szCs w:val="20"/>
              </w:rPr>
              <w:lastRenderedPageBreak/>
              <w:t>OE 4.1. Fomentar la corresponsabilidad y la implicación activa de las ONGD socias en el trabajo en redes y alianzas, con criterios de coherencia, impacto y corresponsabilidad.</w:t>
            </w:r>
          </w:p>
        </w:tc>
      </w:tr>
      <w:tr w:rsidR="003419AD" w:rsidRPr="005935C9" w14:paraId="19D2BA33" w14:textId="77777777" w:rsidTr="005935C9">
        <w:tc>
          <w:tcPr>
            <w:tcW w:w="2263" w:type="dxa"/>
            <w:vMerge/>
            <w:vAlign w:val="center"/>
          </w:tcPr>
          <w:p w14:paraId="1EEECA7A" w14:textId="77777777" w:rsidR="003419AD" w:rsidRPr="005935C9" w:rsidRDefault="003419AD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9DA7240" w14:textId="77777777" w:rsidR="003419AD" w:rsidRPr="005935C9" w:rsidRDefault="003419AD" w:rsidP="005935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5C5DE979" w14:textId="17F2E01E" w:rsidR="003419AD" w:rsidRPr="005935C9" w:rsidRDefault="003419AD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5935C9">
              <w:rPr>
                <w:rFonts w:ascii="Calibri" w:hAnsi="Calibri" w:cs="Calibri"/>
                <w:sz w:val="20"/>
                <w:szCs w:val="20"/>
              </w:rPr>
              <w:t>OE 4.2. Consolidar y potenciar las alianzas estratégicas y redes, articulando a nuevos actores y el trabajo colaborativo interterritorial, para la incidencia política, la acción pública y la movilización social para la justicia global.</w:t>
            </w:r>
          </w:p>
        </w:tc>
      </w:tr>
      <w:tr w:rsidR="003419AD" w:rsidRPr="005935C9" w14:paraId="5A78DB55" w14:textId="77777777" w:rsidTr="005935C9">
        <w:tc>
          <w:tcPr>
            <w:tcW w:w="2263" w:type="dxa"/>
            <w:vMerge/>
            <w:vAlign w:val="center"/>
          </w:tcPr>
          <w:p w14:paraId="443DF7F1" w14:textId="77777777" w:rsidR="003419AD" w:rsidRPr="005935C9" w:rsidRDefault="003419AD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85DA1FC" w14:textId="77777777" w:rsidR="003419AD" w:rsidRPr="005935C9" w:rsidRDefault="003419AD" w:rsidP="005935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5B1BF452" w14:textId="69AA2D3B" w:rsidR="003419AD" w:rsidRPr="005935C9" w:rsidRDefault="003419AD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3419AD">
              <w:rPr>
                <w:rFonts w:ascii="Calibri" w:hAnsi="Calibri" w:cs="Calibri"/>
                <w:sz w:val="20"/>
                <w:szCs w:val="20"/>
              </w:rPr>
              <w:t>OE 4.3. Fortalecer lazos estratégicos y sinergias con otros actores públicos</w:t>
            </w:r>
            <w:r w:rsidR="007F4B8A">
              <w:rPr>
                <w:rFonts w:ascii="Calibri" w:hAnsi="Calibri" w:cs="Calibri"/>
                <w:sz w:val="20"/>
                <w:szCs w:val="20"/>
              </w:rPr>
              <w:t xml:space="preserve"> y privados</w:t>
            </w:r>
            <w:r w:rsidRPr="003419AD">
              <w:rPr>
                <w:rFonts w:ascii="Calibri" w:hAnsi="Calibri" w:cs="Calibri"/>
                <w:sz w:val="20"/>
                <w:szCs w:val="20"/>
              </w:rPr>
              <w:t xml:space="preserve"> de Navarra.</w:t>
            </w:r>
          </w:p>
        </w:tc>
      </w:tr>
      <w:tr w:rsidR="003419AD" w:rsidRPr="005935C9" w14:paraId="411E522F" w14:textId="77777777" w:rsidTr="005935C9">
        <w:tc>
          <w:tcPr>
            <w:tcW w:w="2263" w:type="dxa"/>
            <w:vMerge/>
            <w:vAlign w:val="center"/>
          </w:tcPr>
          <w:p w14:paraId="69833B25" w14:textId="77777777" w:rsidR="003419AD" w:rsidRPr="005935C9" w:rsidRDefault="003419AD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A80F087" w14:textId="77777777" w:rsidR="003419AD" w:rsidRPr="005935C9" w:rsidRDefault="003419AD" w:rsidP="005935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6F984F12" w14:textId="2F1C878E" w:rsidR="003419AD" w:rsidRPr="005935C9" w:rsidRDefault="003419AD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3419AD">
              <w:rPr>
                <w:rFonts w:ascii="Calibri" w:hAnsi="Calibri" w:cs="Calibri"/>
                <w:sz w:val="20"/>
                <w:szCs w:val="20"/>
              </w:rPr>
              <w:t>OE 4.4: Optimizar recursos y generar proyectos colaborativos entre ONGD socias modelo de "especialidades compartidas" y servicios comunes</w:t>
            </w:r>
          </w:p>
        </w:tc>
      </w:tr>
      <w:tr w:rsidR="005935C9" w:rsidRPr="005935C9" w14:paraId="3071DDEA" w14:textId="77777777" w:rsidTr="005935C9">
        <w:tc>
          <w:tcPr>
            <w:tcW w:w="2263" w:type="dxa"/>
            <w:vMerge w:val="restart"/>
            <w:vAlign w:val="center"/>
          </w:tcPr>
          <w:p w14:paraId="4343BD99" w14:textId="6CD198A1" w:rsidR="005935C9" w:rsidRPr="005935C9" w:rsidRDefault="005935C9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5935C9">
              <w:rPr>
                <w:rFonts w:ascii="Calibri" w:hAnsi="Calibri" w:cs="Calibri"/>
                <w:b/>
                <w:bCs/>
                <w:sz w:val="22"/>
              </w:rPr>
              <w:t>LÍNEA 5: GOBERNANZA, PARTICIPACIÓN Y FORTALECIMIENTO DE LA BASE SOCIAL</w:t>
            </w:r>
          </w:p>
        </w:tc>
        <w:tc>
          <w:tcPr>
            <w:tcW w:w="2410" w:type="dxa"/>
            <w:vMerge w:val="restart"/>
            <w:vAlign w:val="center"/>
          </w:tcPr>
          <w:p w14:paraId="18CD7F56" w14:textId="4C55C5E3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5935C9">
              <w:rPr>
                <w:rFonts w:ascii="Calibri" w:hAnsi="Calibri" w:cs="Calibri"/>
                <w:sz w:val="20"/>
                <w:szCs w:val="20"/>
              </w:rPr>
              <w:t>OE5. Fortalecer la base social de la CONGDN, la participación activa en espacios de gobernanza, el fortalecimiento de capacidades y el relevo generacional.</w:t>
            </w:r>
          </w:p>
        </w:tc>
        <w:tc>
          <w:tcPr>
            <w:tcW w:w="3821" w:type="dxa"/>
            <w:vAlign w:val="center"/>
          </w:tcPr>
          <w:p w14:paraId="1E9AB72C" w14:textId="2D4CA7C0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5935C9">
              <w:rPr>
                <w:rFonts w:ascii="Calibri" w:hAnsi="Calibri" w:cs="Calibri"/>
                <w:sz w:val="20"/>
                <w:szCs w:val="20"/>
              </w:rPr>
              <w:t>OE 5.1. Promover la participación de las ONGD en los espacios de gobernanza, asegurando la representatividad y pluralidad.</w:t>
            </w:r>
          </w:p>
        </w:tc>
      </w:tr>
      <w:tr w:rsidR="005935C9" w:rsidRPr="005935C9" w14:paraId="56AE4C04" w14:textId="77777777" w:rsidTr="005935C9">
        <w:tc>
          <w:tcPr>
            <w:tcW w:w="2263" w:type="dxa"/>
            <w:vMerge/>
            <w:vAlign w:val="center"/>
          </w:tcPr>
          <w:p w14:paraId="28782188" w14:textId="77777777" w:rsidR="005935C9" w:rsidRPr="005935C9" w:rsidRDefault="005935C9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3AB25F7" w14:textId="77777777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77DC3A1C" w14:textId="70CC4857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5935C9">
              <w:rPr>
                <w:rFonts w:ascii="Calibri" w:hAnsi="Calibri" w:cs="Calibri"/>
                <w:sz w:val="20"/>
                <w:szCs w:val="20"/>
              </w:rPr>
              <w:t>OE 5.2: Impulsar el relevo generacional, la participación juvenil y la diversidad en la base social de las ONGD y en los espacios de la CONGDN.</w:t>
            </w:r>
          </w:p>
        </w:tc>
      </w:tr>
      <w:tr w:rsidR="005935C9" w:rsidRPr="005935C9" w14:paraId="657EE0E9" w14:textId="77777777" w:rsidTr="005935C9">
        <w:tc>
          <w:tcPr>
            <w:tcW w:w="2263" w:type="dxa"/>
            <w:vMerge/>
            <w:vAlign w:val="center"/>
          </w:tcPr>
          <w:p w14:paraId="77A71B6D" w14:textId="77777777" w:rsidR="005935C9" w:rsidRPr="005935C9" w:rsidRDefault="005935C9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0D42CF7" w14:textId="77777777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46CDF00C" w14:textId="68001868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5935C9">
              <w:rPr>
                <w:rFonts w:ascii="Calibri" w:hAnsi="Calibri" w:cs="Calibri"/>
                <w:sz w:val="20"/>
                <w:szCs w:val="20"/>
              </w:rPr>
              <w:t>OE 5.3. Fortalecer las capacidades de las ONGD mediante una oferta formativa estructurada y diferenciada.</w:t>
            </w:r>
          </w:p>
        </w:tc>
      </w:tr>
      <w:tr w:rsidR="005935C9" w:rsidRPr="005935C9" w14:paraId="60C80119" w14:textId="77777777" w:rsidTr="005935C9">
        <w:tc>
          <w:tcPr>
            <w:tcW w:w="2263" w:type="dxa"/>
            <w:vMerge/>
            <w:vAlign w:val="center"/>
          </w:tcPr>
          <w:p w14:paraId="4F8741B4" w14:textId="77777777" w:rsidR="005935C9" w:rsidRPr="005935C9" w:rsidRDefault="005935C9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2F08849" w14:textId="77777777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30A90F98" w14:textId="66B52FB6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5935C9">
              <w:rPr>
                <w:rFonts w:ascii="Calibri" w:hAnsi="Calibri" w:cs="Calibri"/>
                <w:sz w:val="20"/>
                <w:szCs w:val="20"/>
              </w:rPr>
              <w:t>OE 5.4. Mejorar la comunicación interna y la cohesión entre ONGD socias.</w:t>
            </w:r>
          </w:p>
        </w:tc>
      </w:tr>
      <w:tr w:rsidR="005935C9" w:rsidRPr="005935C9" w14:paraId="0829DF97" w14:textId="77777777" w:rsidTr="005935C9">
        <w:tc>
          <w:tcPr>
            <w:tcW w:w="2263" w:type="dxa"/>
            <w:vMerge/>
            <w:vAlign w:val="center"/>
          </w:tcPr>
          <w:p w14:paraId="73DF15D6" w14:textId="77777777" w:rsidR="005935C9" w:rsidRPr="005935C9" w:rsidRDefault="005935C9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055B950" w14:textId="77777777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03B31499" w14:textId="423BB552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5935C9">
              <w:rPr>
                <w:rFonts w:ascii="Calibri" w:hAnsi="Calibri" w:cs="Calibri"/>
                <w:sz w:val="20"/>
                <w:szCs w:val="20"/>
              </w:rPr>
              <w:t>OE 5.5. Potenciar espacios de reflexión estratégica y generación de conocimiento colectivo entre las ONGD socias</w:t>
            </w:r>
          </w:p>
        </w:tc>
      </w:tr>
      <w:tr w:rsidR="005935C9" w:rsidRPr="005935C9" w14:paraId="7ABE20D5" w14:textId="77777777" w:rsidTr="005935C9">
        <w:tc>
          <w:tcPr>
            <w:tcW w:w="2263" w:type="dxa"/>
            <w:vMerge w:val="restart"/>
            <w:vAlign w:val="center"/>
          </w:tcPr>
          <w:p w14:paraId="05B487CE" w14:textId="3FD95BD7" w:rsidR="005935C9" w:rsidRPr="005935C9" w:rsidRDefault="005935C9" w:rsidP="005935C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5935C9">
              <w:rPr>
                <w:rFonts w:ascii="Calibri" w:hAnsi="Calibri" w:cs="Calibri"/>
                <w:b/>
                <w:bCs/>
                <w:sz w:val="22"/>
              </w:rPr>
              <w:t>LÍNEA 6: SOSTENIBILIDAD ECONÓMICA Y ESTRUCTURA ORGANIZATIVA</w:t>
            </w:r>
          </w:p>
        </w:tc>
        <w:tc>
          <w:tcPr>
            <w:tcW w:w="2410" w:type="dxa"/>
            <w:vMerge w:val="restart"/>
            <w:vAlign w:val="center"/>
          </w:tcPr>
          <w:p w14:paraId="79CA9D4F" w14:textId="5927F43C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5935C9">
              <w:rPr>
                <w:rFonts w:ascii="Calibri" w:hAnsi="Calibri" w:cs="Calibri"/>
                <w:sz w:val="20"/>
                <w:szCs w:val="20"/>
              </w:rPr>
              <w:t>OE6. Garantizar la sostenibilidad económica de la CONGDN y mejorar su eficiencia organizativa mediante la diversificación de financiación y el fortalecimiento de la estructura organizativa.</w:t>
            </w:r>
          </w:p>
        </w:tc>
        <w:tc>
          <w:tcPr>
            <w:tcW w:w="3821" w:type="dxa"/>
            <w:vAlign w:val="center"/>
          </w:tcPr>
          <w:p w14:paraId="6D01D7BB" w14:textId="0270EEED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5935C9">
              <w:rPr>
                <w:rFonts w:ascii="Calibri" w:hAnsi="Calibri" w:cs="Calibri"/>
                <w:sz w:val="20"/>
                <w:szCs w:val="20"/>
              </w:rPr>
              <w:t>OE 6.1. Garantizar la sostenibilidad económica de la CONGDN</w:t>
            </w:r>
            <w:r w:rsidR="006F09C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5935C9" w:rsidRPr="005935C9" w14:paraId="29D4ADC3" w14:textId="77777777" w:rsidTr="005935C9">
        <w:tc>
          <w:tcPr>
            <w:tcW w:w="2263" w:type="dxa"/>
            <w:vMerge/>
            <w:vAlign w:val="center"/>
          </w:tcPr>
          <w:p w14:paraId="6AFE8DFA" w14:textId="77777777" w:rsidR="005935C9" w:rsidRPr="005935C9" w:rsidRDefault="005935C9" w:rsidP="005935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299A0BD" w14:textId="77777777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1AB84250" w14:textId="28AEBD66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5935C9">
              <w:rPr>
                <w:rFonts w:ascii="Calibri" w:hAnsi="Calibri" w:cs="Calibri"/>
                <w:sz w:val="20"/>
                <w:szCs w:val="20"/>
              </w:rPr>
              <w:t>OE 6.2. Fortalecer la estructura organizativa de la CONGDN, avanzando hacia un modelo de mayor corresponsabilidad.</w:t>
            </w:r>
          </w:p>
        </w:tc>
      </w:tr>
      <w:tr w:rsidR="005935C9" w:rsidRPr="005935C9" w14:paraId="7AD53C3A" w14:textId="77777777" w:rsidTr="005935C9">
        <w:tc>
          <w:tcPr>
            <w:tcW w:w="2263" w:type="dxa"/>
            <w:vMerge/>
            <w:vAlign w:val="center"/>
          </w:tcPr>
          <w:p w14:paraId="5F1ADC3E" w14:textId="77777777" w:rsidR="005935C9" w:rsidRPr="005935C9" w:rsidRDefault="005935C9" w:rsidP="005935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4801E87" w14:textId="77777777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621FD903" w14:textId="1A3B904F" w:rsidR="005935C9" w:rsidRPr="005935C9" w:rsidRDefault="005935C9" w:rsidP="005935C9">
            <w:pPr>
              <w:rPr>
                <w:rFonts w:ascii="Calibri" w:hAnsi="Calibri" w:cs="Calibri"/>
                <w:sz w:val="20"/>
                <w:szCs w:val="20"/>
              </w:rPr>
            </w:pPr>
            <w:r w:rsidRPr="005935C9">
              <w:rPr>
                <w:rFonts w:ascii="Calibri" w:hAnsi="Calibri" w:cs="Calibri"/>
                <w:sz w:val="20"/>
                <w:szCs w:val="20"/>
              </w:rPr>
              <w:t>OE 6.3. Dotar de eficiencia, innovación y transparencia al funcionamiento de la CONGDN</w:t>
            </w:r>
            <w:r w:rsidR="006F09C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724F851F" w14:textId="77777777" w:rsidR="008523E6" w:rsidRPr="00B133AE" w:rsidRDefault="008523E6" w:rsidP="00FF4AFF">
      <w:pPr>
        <w:rPr>
          <w:rFonts w:ascii="Calibri" w:hAnsi="Calibri" w:cs="Calibri"/>
          <w:szCs w:val="24"/>
        </w:rPr>
      </w:pPr>
    </w:p>
    <w:sectPr w:rsidR="008523E6" w:rsidRPr="00B133AE" w:rsidSect="008E39A3">
      <w:headerReference w:type="default" r:id="rId10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5F72" w14:textId="77777777" w:rsidR="006E4005" w:rsidRDefault="006E4005" w:rsidP="008E39A3">
      <w:pPr>
        <w:spacing w:after="0" w:line="240" w:lineRule="auto"/>
      </w:pPr>
      <w:r>
        <w:separator/>
      </w:r>
    </w:p>
  </w:endnote>
  <w:endnote w:type="continuationSeparator" w:id="0">
    <w:p w14:paraId="6C8492A1" w14:textId="77777777" w:rsidR="006E4005" w:rsidRDefault="006E4005" w:rsidP="008E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1150" w14:textId="77777777" w:rsidR="006E4005" w:rsidRDefault="006E4005" w:rsidP="008E39A3">
      <w:pPr>
        <w:spacing w:after="0" w:line="240" w:lineRule="auto"/>
      </w:pPr>
      <w:r>
        <w:separator/>
      </w:r>
    </w:p>
  </w:footnote>
  <w:footnote w:type="continuationSeparator" w:id="0">
    <w:p w14:paraId="51717712" w14:textId="77777777" w:rsidR="006E4005" w:rsidRDefault="006E4005" w:rsidP="008E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32E8" w14:textId="716EB2A9" w:rsidR="008E39A3" w:rsidRPr="001B2114" w:rsidRDefault="008E39A3" w:rsidP="008E39A3">
    <w:pPr>
      <w:pStyle w:val="Encabezado"/>
      <w:jc w:val="right"/>
      <w:rPr>
        <w:b/>
        <w:color w:val="E77A03"/>
      </w:rPr>
    </w:pPr>
    <w:r w:rsidRPr="001B2114">
      <w:rPr>
        <w:b/>
        <w:color w:val="E77A03"/>
      </w:rPr>
      <w:t>PLAN ESTRATEGICO 202</w:t>
    </w:r>
    <w:r>
      <w:rPr>
        <w:b/>
        <w:color w:val="E77A03"/>
      </w:rPr>
      <w:t>7 – 2031 CONGDN</w:t>
    </w:r>
  </w:p>
  <w:p w14:paraId="017EA8FB" w14:textId="77777777" w:rsidR="008E39A3" w:rsidRDefault="008E39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A3"/>
    <w:rsid w:val="00027D2D"/>
    <w:rsid w:val="00053E26"/>
    <w:rsid w:val="00062DEF"/>
    <w:rsid w:val="00075A2A"/>
    <w:rsid w:val="000776DB"/>
    <w:rsid w:val="0008518F"/>
    <w:rsid w:val="000B5547"/>
    <w:rsid w:val="000B72CF"/>
    <w:rsid w:val="000C25C0"/>
    <w:rsid w:val="000C5664"/>
    <w:rsid w:val="000C7631"/>
    <w:rsid w:val="000D4495"/>
    <w:rsid w:val="000D6612"/>
    <w:rsid w:val="000E2B78"/>
    <w:rsid w:val="000F0110"/>
    <w:rsid w:val="000F0AE4"/>
    <w:rsid w:val="000F5F06"/>
    <w:rsid w:val="000F6647"/>
    <w:rsid w:val="001167CC"/>
    <w:rsid w:val="0014156D"/>
    <w:rsid w:val="00160244"/>
    <w:rsid w:val="0016080E"/>
    <w:rsid w:val="00163B93"/>
    <w:rsid w:val="00196227"/>
    <w:rsid w:val="001B2206"/>
    <w:rsid w:val="001D2017"/>
    <w:rsid w:val="001D444C"/>
    <w:rsid w:val="00202677"/>
    <w:rsid w:val="00215537"/>
    <w:rsid w:val="00221398"/>
    <w:rsid w:val="0022147F"/>
    <w:rsid w:val="002400A6"/>
    <w:rsid w:val="00245A73"/>
    <w:rsid w:val="0025260D"/>
    <w:rsid w:val="00262D63"/>
    <w:rsid w:val="002776D8"/>
    <w:rsid w:val="002815C9"/>
    <w:rsid w:val="00291F45"/>
    <w:rsid w:val="00292762"/>
    <w:rsid w:val="002959CB"/>
    <w:rsid w:val="00296321"/>
    <w:rsid w:val="002D7DDB"/>
    <w:rsid w:val="003015F5"/>
    <w:rsid w:val="0031288D"/>
    <w:rsid w:val="003361FA"/>
    <w:rsid w:val="003419AD"/>
    <w:rsid w:val="00357169"/>
    <w:rsid w:val="0036275C"/>
    <w:rsid w:val="00381819"/>
    <w:rsid w:val="00396ECD"/>
    <w:rsid w:val="003C50B6"/>
    <w:rsid w:val="004056C4"/>
    <w:rsid w:val="00407746"/>
    <w:rsid w:val="00466FBE"/>
    <w:rsid w:val="00471CDB"/>
    <w:rsid w:val="00475B6A"/>
    <w:rsid w:val="00481E70"/>
    <w:rsid w:val="00495953"/>
    <w:rsid w:val="004B2F17"/>
    <w:rsid w:val="004C6DB6"/>
    <w:rsid w:val="004E7C4E"/>
    <w:rsid w:val="00500638"/>
    <w:rsid w:val="00503553"/>
    <w:rsid w:val="00504C85"/>
    <w:rsid w:val="0052503E"/>
    <w:rsid w:val="0055289E"/>
    <w:rsid w:val="00555AD1"/>
    <w:rsid w:val="005644DA"/>
    <w:rsid w:val="00575906"/>
    <w:rsid w:val="005764D3"/>
    <w:rsid w:val="00584C5B"/>
    <w:rsid w:val="00585BF4"/>
    <w:rsid w:val="005935C9"/>
    <w:rsid w:val="005C2716"/>
    <w:rsid w:val="005D75BE"/>
    <w:rsid w:val="005F58CC"/>
    <w:rsid w:val="006115E5"/>
    <w:rsid w:val="00624539"/>
    <w:rsid w:val="00633123"/>
    <w:rsid w:val="00634BF0"/>
    <w:rsid w:val="006474CF"/>
    <w:rsid w:val="0065166E"/>
    <w:rsid w:val="00655AE4"/>
    <w:rsid w:val="006760E8"/>
    <w:rsid w:val="0068025E"/>
    <w:rsid w:val="006903E9"/>
    <w:rsid w:val="006C4F34"/>
    <w:rsid w:val="006C53EF"/>
    <w:rsid w:val="006D1928"/>
    <w:rsid w:val="006E158F"/>
    <w:rsid w:val="006E4005"/>
    <w:rsid w:val="006F09C1"/>
    <w:rsid w:val="006F23C6"/>
    <w:rsid w:val="00711374"/>
    <w:rsid w:val="00714F14"/>
    <w:rsid w:val="007157A0"/>
    <w:rsid w:val="00716BFA"/>
    <w:rsid w:val="007444D2"/>
    <w:rsid w:val="007453DC"/>
    <w:rsid w:val="00745814"/>
    <w:rsid w:val="0075146F"/>
    <w:rsid w:val="00757DAD"/>
    <w:rsid w:val="0077196C"/>
    <w:rsid w:val="0077261F"/>
    <w:rsid w:val="007A436A"/>
    <w:rsid w:val="007B15D2"/>
    <w:rsid w:val="007E34EF"/>
    <w:rsid w:val="007F0D34"/>
    <w:rsid w:val="007F25C6"/>
    <w:rsid w:val="007F4B8A"/>
    <w:rsid w:val="00810008"/>
    <w:rsid w:val="00822E24"/>
    <w:rsid w:val="0082340B"/>
    <w:rsid w:val="00843DCA"/>
    <w:rsid w:val="008523E6"/>
    <w:rsid w:val="00861E86"/>
    <w:rsid w:val="008667CB"/>
    <w:rsid w:val="00872E31"/>
    <w:rsid w:val="00876A4F"/>
    <w:rsid w:val="008845BD"/>
    <w:rsid w:val="00890E52"/>
    <w:rsid w:val="008A3990"/>
    <w:rsid w:val="008A607E"/>
    <w:rsid w:val="008D7077"/>
    <w:rsid w:val="008E39A3"/>
    <w:rsid w:val="0090575A"/>
    <w:rsid w:val="009203E4"/>
    <w:rsid w:val="009263B1"/>
    <w:rsid w:val="00933504"/>
    <w:rsid w:val="009344EA"/>
    <w:rsid w:val="009410B7"/>
    <w:rsid w:val="009A0351"/>
    <w:rsid w:val="009A4385"/>
    <w:rsid w:val="009B66EB"/>
    <w:rsid w:val="009C683B"/>
    <w:rsid w:val="009D2BF3"/>
    <w:rsid w:val="009F383D"/>
    <w:rsid w:val="009F78EF"/>
    <w:rsid w:val="00A12686"/>
    <w:rsid w:val="00A32134"/>
    <w:rsid w:val="00A34D27"/>
    <w:rsid w:val="00A63556"/>
    <w:rsid w:val="00AC13CC"/>
    <w:rsid w:val="00AF2548"/>
    <w:rsid w:val="00B04D4A"/>
    <w:rsid w:val="00B10165"/>
    <w:rsid w:val="00B10AFD"/>
    <w:rsid w:val="00B133AE"/>
    <w:rsid w:val="00B206A4"/>
    <w:rsid w:val="00B4030F"/>
    <w:rsid w:val="00B52C64"/>
    <w:rsid w:val="00B530A9"/>
    <w:rsid w:val="00B567E6"/>
    <w:rsid w:val="00B87B70"/>
    <w:rsid w:val="00B95C3E"/>
    <w:rsid w:val="00BB00D2"/>
    <w:rsid w:val="00BB50D7"/>
    <w:rsid w:val="00BC583B"/>
    <w:rsid w:val="00BE4F85"/>
    <w:rsid w:val="00C078C3"/>
    <w:rsid w:val="00C2004C"/>
    <w:rsid w:val="00C226ED"/>
    <w:rsid w:val="00C25CCE"/>
    <w:rsid w:val="00C40BED"/>
    <w:rsid w:val="00C56F52"/>
    <w:rsid w:val="00C60A84"/>
    <w:rsid w:val="00C66114"/>
    <w:rsid w:val="00C66FBD"/>
    <w:rsid w:val="00C716FF"/>
    <w:rsid w:val="00C90759"/>
    <w:rsid w:val="00C93938"/>
    <w:rsid w:val="00CC4413"/>
    <w:rsid w:val="00CD509E"/>
    <w:rsid w:val="00CE4AC8"/>
    <w:rsid w:val="00CE7E7C"/>
    <w:rsid w:val="00D06F26"/>
    <w:rsid w:val="00D16745"/>
    <w:rsid w:val="00D178FB"/>
    <w:rsid w:val="00D23550"/>
    <w:rsid w:val="00D25D51"/>
    <w:rsid w:val="00D67574"/>
    <w:rsid w:val="00D73A0C"/>
    <w:rsid w:val="00D77D20"/>
    <w:rsid w:val="00D805AB"/>
    <w:rsid w:val="00DA3868"/>
    <w:rsid w:val="00DB36E1"/>
    <w:rsid w:val="00DB63B7"/>
    <w:rsid w:val="00DC4EC2"/>
    <w:rsid w:val="00DC7576"/>
    <w:rsid w:val="00DD0261"/>
    <w:rsid w:val="00DD0560"/>
    <w:rsid w:val="00DD0DE4"/>
    <w:rsid w:val="00DE4DA9"/>
    <w:rsid w:val="00E23888"/>
    <w:rsid w:val="00E274C9"/>
    <w:rsid w:val="00E35823"/>
    <w:rsid w:val="00E36881"/>
    <w:rsid w:val="00E435E9"/>
    <w:rsid w:val="00E614F3"/>
    <w:rsid w:val="00EB3F67"/>
    <w:rsid w:val="00EC5599"/>
    <w:rsid w:val="00F15AA1"/>
    <w:rsid w:val="00F4709E"/>
    <w:rsid w:val="00F74441"/>
    <w:rsid w:val="00F94882"/>
    <w:rsid w:val="00FD6AAB"/>
    <w:rsid w:val="00FF4AFF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9094"/>
  <w15:chartTrackingRefBased/>
  <w15:docId w15:val="{26AA4F06-B9A0-4D3E-9502-2E8E6899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9C1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3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3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E3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9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9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9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9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9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9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E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E3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9A3"/>
    <w:pPr>
      <w:spacing w:before="160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E39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9A3"/>
    <w:pPr>
      <w:ind w:left="720"/>
      <w:contextualSpacing/>
    </w:pPr>
    <w:rPr>
      <w:kern w:val="2"/>
      <w:sz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E39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9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9A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39A3"/>
    <w:pPr>
      <w:tabs>
        <w:tab w:val="center" w:pos="4252"/>
        <w:tab w:val="right" w:pos="8504"/>
      </w:tabs>
      <w:spacing w:after="0" w:line="240" w:lineRule="auto"/>
    </w:pPr>
    <w:rPr>
      <w:kern w:val="2"/>
      <w:sz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E39A3"/>
  </w:style>
  <w:style w:type="paragraph" w:styleId="Piedepgina">
    <w:name w:val="footer"/>
    <w:basedOn w:val="Normal"/>
    <w:link w:val="PiedepginaCar"/>
    <w:uiPriority w:val="99"/>
    <w:unhideWhenUsed/>
    <w:rsid w:val="008E39A3"/>
    <w:pPr>
      <w:tabs>
        <w:tab w:val="center" w:pos="4252"/>
        <w:tab w:val="right" w:pos="8504"/>
      </w:tabs>
      <w:spacing w:after="0" w:line="240" w:lineRule="auto"/>
    </w:pPr>
    <w:rPr>
      <w:kern w:val="2"/>
      <w:sz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39A3"/>
  </w:style>
  <w:style w:type="paragraph" w:styleId="Sinespaciado">
    <w:name w:val="No Spacing"/>
    <w:link w:val="SinespaciadoCar"/>
    <w:uiPriority w:val="1"/>
    <w:qFormat/>
    <w:rsid w:val="008E39A3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E39A3"/>
    <w:rPr>
      <w:rFonts w:eastAsiaTheme="minorEastAsia"/>
      <w:kern w:val="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B1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B10AFD"/>
    <w:rPr>
      <w:b/>
      <w:bCs/>
    </w:rPr>
  </w:style>
  <w:style w:type="character" w:styleId="nfasis">
    <w:name w:val="Emphasis"/>
    <w:basedOn w:val="Fuentedeprrafopredeter"/>
    <w:uiPriority w:val="20"/>
    <w:qFormat/>
    <w:rsid w:val="00876A4F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57D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7D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7DAD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7D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7DAD"/>
    <w:rPr>
      <w:b/>
      <w:bCs/>
      <w:kern w:val="0"/>
      <w:sz w:val="20"/>
      <w:szCs w:val="2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78E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78EF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9F78EF"/>
    <w:rPr>
      <w:vertAlign w:val="superscript"/>
    </w:rPr>
  </w:style>
  <w:style w:type="table" w:styleId="Tablaconcuadrcula">
    <w:name w:val="Table Grid"/>
    <w:basedOn w:val="Tablanormal"/>
    <w:uiPriority w:val="39"/>
    <w:rsid w:val="0050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DC7576"/>
    <w:pPr>
      <w:spacing w:before="240" w:after="0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DC757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C757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DC75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2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8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D997D-3462-4779-A2B9-B65EBF6E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ALTEKIO S.COOP.MAD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elaborado por:</dc:creator>
  <cp:keywords/>
  <dc:description/>
  <cp:lastModifiedBy>Congdn</cp:lastModifiedBy>
  <cp:revision>3</cp:revision>
  <dcterms:created xsi:type="dcterms:W3CDTF">2026-05-29T09:51:00Z</dcterms:created>
  <dcterms:modified xsi:type="dcterms:W3CDTF">2026-05-29T09:52:00Z</dcterms:modified>
</cp:coreProperties>
</file>